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44" w:rsidRDefault="00F54044" w:rsidP="006A37F5">
      <w:pPr>
        <w:rPr>
          <w:rFonts w:ascii="Tahoma" w:hAnsi="Tahoma" w:cs="Tahoma"/>
        </w:rPr>
      </w:pPr>
    </w:p>
    <w:p w:rsidR="0017774A" w:rsidRPr="00AF73F2" w:rsidRDefault="004C3BD6" w:rsidP="0017774A">
      <w:pPr>
        <w:jc w:val="right"/>
        <w:rPr>
          <w:rFonts w:ascii="Tahoma" w:hAnsi="Tahoma" w:cs="Tahoma"/>
          <w:b/>
          <w:bCs/>
        </w:rPr>
      </w:pPr>
      <w:r w:rsidRPr="00AF73F2">
        <w:rPr>
          <w:rFonts w:ascii="Tahoma" w:hAnsi="Tahoma" w:cs="Tahoma"/>
        </w:rPr>
        <w:t xml:space="preserve"> </w:t>
      </w:r>
      <w:r w:rsidR="0017774A" w:rsidRPr="003A7CC4">
        <w:rPr>
          <w:rFonts w:ascii="Tahoma" w:hAnsi="Tahoma" w:cs="Tahoma"/>
          <w:bCs/>
        </w:rPr>
        <w:tab/>
      </w:r>
    </w:p>
    <w:p w:rsidR="0017774A" w:rsidRPr="0092029B" w:rsidRDefault="009F5A01" w:rsidP="009F5A0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2029B">
        <w:rPr>
          <w:rFonts w:ascii="Tahoma" w:hAnsi="Tahoma" w:cs="Tahoma"/>
          <w:b/>
          <w:bCs/>
          <w:sz w:val="24"/>
          <w:szCs w:val="24"/>
        </w:rPr>
        <w:t>DUYURU</w:t>
      </w:r>
    </w:p>
    <w:p w:rsidR="009F5A01" w:rsidRPr="0092029B" w:rsidRDefault="009F5A01" w:rsidP="009F5A01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45B04" w:rsidRPr="0092029B" w:rsidRDefault="007A6F3D" w:rsidP="00F45B04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4"/>
          <w:szCs w:val="24"/>
        </w:rPr>
      </w:pPr>
      <w:r w:rsidRPr="0092029B">
        <w:rPr>
          <w:rFonts w:ascii="Tahoma" w:hAnsi="Tahoma" w:cs="Tahoma"/>
          <w:bCs/>
          <w:sz w:val="24"/>
          <w:szCs w:val="24"/>
        </w:rPr>
        <w:t>YURT</w:t>
      </w:r>
      <w:r w:rsidR="006A37F5">
        <w:rPr>
          <w:rFonts w:ascii="Tahoma" w:hAnsi="Tahoma" w:cs="Tahoma"/>
          <w:bCs/>
          <w:sz w:val="24"/>
          <w:szCs w:val="24"/>
        </w:rPr>
        <w:t xml:space="preserve"> </w:t>
      </w:r>
      <w:r w:rsidRPr="0092029B">
        <w:rPr>
          <w:rFonts w:ascii="Tahoma" w:hAnsi="Tahoma" w:cs="Tahoma"/>
          <w:bCs/>
          <w:sz w:val="24"/>
          <w:szCs w:val="24"/>
        </w:rPr>
        <w:t>DIŞINDA DOKU VE ORGAN NAKLİ AMACIYLA SAĞLIK KURULU RAPORU</w:t>
      </w:r>
      <w:r w:rsidR="00802378" w:rsidRPr="0092029B">
        <w:rPr>
          <w:rFonts w:ascii="Tahoma" w:hAnsi="Tahoma" w:cs="Tahoma"/>
          <w:bCs/>
          <w:sz w:val="24"/>
          <w:szCs w:val="24"/>
        </w:rPr>
        <w:t xml:space="preserve"> </w:t>
      </w:r>
      <w:r w:rsidRPr="0092029B">
        <w:rPr>
          <w:rFonts w:ascii="Tahoma" w:hAnsi="Tahoma" w:cs="Tahoma"/>
          <w:bCs/>
          <w:sz w:val="24"/>
          <w:szCs w:val="24"/>
        </w:rPr>
        <w:t>VERMEYE YETKİLİ RESMİ SAĞLIK KURUMLARI LİSTESİ</w:t>
      </w:r>
    </w:p>
    <w:p w:rsidR="00AF73F2" w:rsidRPr="0092029B" w:rsidRDefault="00AF73F2" w:rsidP="00401DAF">
      <w:pPr>
        <w:jc w:val="center"/>
        <w:rPr>
          <w:rFonts w:ascii="Tahoma" w:hAnsi="Tahoma" w:cs="Tahoma"/>
          <w:bCs/>
          <w:sz w:val="24"/>
          <w:szCs w:val="24"/>
        </w:rPr>
      </w:pPr>
    </w:p>
    <w:p w:rsidR="00BC21A1" w:rsidRPr="0092029B" w:rsidRDefault="00BC21A1" w:rsidP="00121681">
      <w:pPr>
        <w:ind w:firstLine="360"/>
        <w:jc w:val="both"/>
        <w:rPr>
          <w:rFonts w:ascii="Tahoma" w:hAnsi="Tahoma" w:cs="Tahoma"/>
          <w:sz w:val="24"/>
          <w:szCs w:val="24"/>
        </w:rPr>
      </w:pPr>
      <w:r w:rsidRPr="0092029B">
        <w:rPr>
          <w:rFonts w:ascii="Tahoma" w:hAnsi="Tahoma" w:cs="Tahoma"/>
          <w:sz w:val="24"/>
          <w:szCs w:val="24"/>
        </w:rPr>
        <w:t xml:space="preserve">Sağlık </w:t>
      </w:r>
      <w:r w:rsidR="00BB3143" w:rsidRPr="0092029B">
        <w:rPr>
          <w:rFonts w:ascii="Tahoma" w:hAnsi="Tahoma" w:cs="Tahoma"/>
          <w:sz w:val="24"/>
          <w:szCs w:val="24"/>
        </w:rPr>
        <w:t>Uygulama Tebliğinin 2.5.3.A-1-(1</w:t>
      </w:r>
      <w:r w:rsidRPr="0092029B">
        <w:rPr>
          <w:rFonts w:ascii="Tahoma" w:hAnsi="Tahoma" w:cs="Tahoma"/>
          <w:sz w:val="24"/>
          <w:szCs w:val="24"/>
        </w:rPr>
        <w:t>)</w:t>
      </w:r>
      <w:r w:rsidR="00BB3143" w:rsidRPr="0092029B">
        <w:rPr>
          <w:rFonts w:ascii="Tahoma" w:hAnsi="Tahoma" w:cs="Tahoma"/>
          <w:sz w:val="24"/>
          <w:szCs w:val="24"/>
        </w:rPr>
        <w:t>-a</w:t>
      </w:r>
      <w:r w:rsidRPr="0092029B">
        <w:rPr>
          <w:rFonts w:ascii="Tahoma" w:hAnsi="Tahoma" w:cs="Tahoma"/>
          <w:sz w:val="24"/>
          <w:szCs w:val="24"/>
        </w:rPr>
        <w:t xml:space="preserve"> bendi uyarınca “Yurtdışında Doku ve Organ Nakli Amacıyla Sağlık Kurulu Raporu Vermeye Yetkili Resmi Sağlık Kurumları Listesi” güncelleme yapılarak ekte yayımlanmaktadır.</w:t>
      </w:r>
    </w:p>
    <w:p w:rsidR="00583C33" w:rsidRPr="0092029B" w:rsidRDefault="00583C33" w:rsidP="00BC21A1">
      <w:pPr>
        <w:ind w:firstLine="360"/>
        <w:jc w:val="both"/>
        <w:rPr>
          <w:rFonts w:ascii="Tahoma" w:hAnsi="Tahoma" w:cs="Tahoma"/>
          <w:bCs/>
          <w:sz w:val="24"/>
          <w:szCs w:val="24"/>
        </w:rPr>
      </w:pPr>
      <w:r w:rsidRPr="0092029B">
        <w:rPr>
          <w:rFonts w:ascii="Tahoma" w:hAnsi="Tahoma" w:cs="Tahoma"/>
          <w:bCs/>
          <w:sz w:val="24"/>
          <w:szCs w:val="24"/>
        </w:rPr>
        <w:t xml:space="preserve">Tüm ilgililere önemle duyurulur.    </w:t>
      </w:r>
    </w:p>
    <w:p w:rsidR="00975251" w:rsidRPr="0092029B" w:rsidRDefault="0097525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BC21A1" w:rsidRPr="00041AF8" w:rsidRDefault="00BC21A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BC21A1" w:rsidRPr="00041AF8" w:rsidRDefault="00BC21A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BC21A1" w:rsidRPr="00041AF8" w:rsidRDefault="00BC21A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BC21A1" w:rsidRPr="00041AF8" w:rsidRDefault="00BC21A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BC21A1" w:rsidRPr="00041AF8" w:rsidRDefault="00BC21A1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F3622E" w:rsidRDefault="00F3622E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F3622E" w:rsidRDefault="00F3622E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F3622E" w:rsidRDefault="00F3622E" w:rsidP="00F54044">
      <w:pPr>
        <w:jc w:val="both"/>
        <w:rPr>
          <w:rFonts w:ascii="Tahoma" w:hAnsi="Tahoma" w:cs="Tahoma"/>
          <w:bCs/>
          <w:sz w:val="24"/>
          <w:szCs w:val="24"/>
        </w:rPr>
      </w:pPr>
    </w:p>
    <w:p w:rsidR="00D944B8" w:rsidRPr="00041AF8" w:rsidRDefault="00A31066" w:rsidP="00F54044">
      <w:pPr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 w:rsidRPr="00041AF8">
        <w:rPr>
          <w:rFonts w:ascii="Tahoma" w:hAnsi="Tahoma" w:cs="Tahoma"/>
          <w:bCs/>
          <w:sz w:val="24"/>
          <w:szCs w:val="24"/>
        </w:rPr>
        <w:t>EK</w:t>
      </w:r>
      <w:r w:rsidR="00583C33" w:rsidRPr="00041AF8">
        <w:rPr>
          <w:rFonts w:ascii="Tahoma" w:hAnsi="Tahoma" w:cs="Tahoma"/>
          <w:bCs/>
          <w:sz w:val="24"/>
          <w:szCs w:val="24"/>
        </w:rPr>
        <w:t xml:space="preserve">: </w:t>
      </w:r>
      <w:r w:rsidR="00D451A8">
        <w:rPr>
          <w:rFonts w:ascii="Tahoma" w:hAnsi="Tahoma" w:cs="Tahoma"/>
          <w:bCs/>
          <w:sz w:val="24"/>
          <w:szCs w:val="24"/>
        </w:rPr>
        <w:t>Liste (2</w:t>
      </w:r>
      <w:r w:rsidR="00D63143">
        <w:rPr>
          <w:rFonts w:ascii="Tahoma" w:hAnsi="Tahoma" w:cs="Tahoma"/>
          <w:bCs/>
          <w:sz w:val="24"/>
          <w:szCs w:val="24"/>
        </w:rPr>
        <w:t xml:space="preserve"> </w:t>
      </w:r>
      <w:r w:rsidRPr="00041AF8">
        <w:rPr>
          <w:rFonts w:ascii="Tahoma" w:hAnsi="Tahoma" w:cs="Tahoma"/>
          <w:bCs/>
          <w:sz w:val="24"/>
          <w:szCs w:val="24"/>
        </w:rPr>
        <w:t>sayfa)</w:t>
      </w:r>
    </w:p>
    <w:p w:rsidR="004536D8" w:rsidRDefault="004536D8" w:rsidP="004536D8">
      <w:pPr>
        <w:jc w:val="both"/>
        <w:rPr>
          <w:rFonts w:ascii="Tahoma" w:hAnsi="Tahoma" w:cs="Tahoma"/>
          <w:bCs/>
        </w:rPr>
      </w:pPr>
    </w:p>
    <w:p w:rsidR="00B45108" w:rsidRDefault="00B45108" w:rsidP="004536D8">
      <w:pPr>
        <w:jc w:val="both"/>
        <w:rPr>
          <w:rFonts w:ascii="Tahoma" w:hAnsi="Tahoma" w:cs="Tahoma"/>
          <w:bCs/>
        </w:rPr>
      </w:pPr>
    </w:p>
    <w:p w:rsidR="00164C2F" w:rsidRDefault="00164C2F" w:rsidP="004B48C8">
      <w:pPr>
        <w:jc w:val="both"/>
      </w:pPr>
    </w:p>
    <w:sectPr w:rsidR="00164C2F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DF0" w:rsidRDefault="00446DF0" w:rsidP="0017774A">
      <w:pPr>
        <w:spacing w:after="0" w:line="240" w:lineRule="auto"/>
      </w:pPr>
      <w:r>
        <w:separator/>
      </w:r>
    </w:p>
  </w:endnote>
  <w:endnote w:type="continuationSeparator" w:id="0">
    <w:p w:rsidR="00446DF0" w:rsidRDefault="00446DF0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44" w:rsidRDefault="00F54044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>
      <w:rPr>
        <w:rFonts w:ascii="Tahoma" w:hAnsi="Tahoma" w:cs="Tahoma"/>
        <w:sz w:val="20"/>
        <w:szCs w:val="20"/>
      </w:rPr>
      <w:t xml:space="preserve">ğü / </w:t>
    </w:r>
    <w:r w:rsidR="00050B25">
      <w:rPr>
        <w:rFonts w:ascii="Tahoma" w:hAnsi="Tahoma" w:cs="Tahoma"/>
        <w:sz w:val="20"/>
        <w:szCs w:val="20"/>
      </w:rPr>
      <w:t xml:space="preserve">Yurt Dışı </w:t>
    </w:r>
    <w:r w:rsidR="00D63143">
      <w:rPr>
        <w:rFonts w:ascii="Tahoma" w:hAnsi="Tahoma" w:cs="Tahoma"/>
        <w:sz w:val="20"/>
        <w:szCs w:val="20"/>
      </w:rPr>
      <w:t>Sağlık</w:t>
    </w:r>
    <w:r w:rsidR="004536D8">
      <w:rPr>
        <w:rFonts w:ascii="Tahoma" w:hAnsi="Tahoma" w:cs="Tahoma"/>
        <w:sz w:val="20"/>
        <w:szCs w:val="20"/>
      </w:rPr>
      <w:t xml:space="preserve"> Hizmetleri</w:t>
    </w:r>
    <w:r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Daire Başkanlığı</w:t>
    </w:r>
  </w:p>
  <w:p w:rsidR="004536D8" w:rsidRDefault="00F54044" w:rsidP="004536D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2A7D25">
      <w:t>Dai.Bşk.</w:t>
    </w:r>
    <w:r w:rsidR="00050B25">
      <w:t>Uzm.Ecz.Veysel</w:t>
    </w:r>
    <w:proofErr w:type="spellEnd"/>
    <w:r w:rsidR="00050B25">
      <w:t xml:space="preserve"> YILDIZ</w:t>
    </w:r>
    <w:r w:rsidR="004536D8">
      <w:t xml:space="preserve">    </w:t>
    </w:r>
    <w:r w:rsidR="005C2AC8">
      <w:rPr>
        <w:rFonts w:ascii="Tahoma" w:hAnsi="Tahoma" w:cs="Tahoma"/>
        <w:sz w:val="20"/>
        <w:szCs w:val="20"/>
      </w:rPr>
      <w:t xml:space="preserve">E-Posta :gssgm_ydshdb@sgk.gov.tr </w:t>
    </w:r>
    <w:r w:rsidR="004536D8">
      <w:rPr>
        <w:rFonts w:ascii="Tahoma" w:hAnsi="Tahoma" w:cs="Tahoma"/>
        <w:sz w:val="20"/>
        <w:szCs w:val="20"/>
      </w:rPr>
      <w:t xml:space="preserve">   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>
      <w:rPr>
        <w:rFonts w:ascii="Tahoma" w:hAnsi="Tahoma" w:cs="Tahoma"/>
        <w:sz w:val="20"/>
        <w:szCs w:val="20"/>
      </w:rPr>
      <w:t>312) 207</w:t>
    </w:r>
    <w:r w:rsidR="00050B25">
      <w:rPr>
        <w:rFonts w:ascii="Tahoma" w:hAnsi="Tahoma" w:cs="Tahoma"/>
        <w:sz w:val="20"/>
        <w:szCs w:val="20"/>
      </w:rPr>
      <w:t xml:space="preserve"> 81 20</w:t>
    </w:r>
  </w:p>
  <w:p w:rsidR="00F54044" w:rsidRPr="00A14217" w:rsidRDefault="00F54044" w:rsidP="004536D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Pr="00AF73F2">
      <w:rPr>
        <w:rFonts w:ascii="Tahoma" w:hAnsi="Tahoma" w:cs="Tahoma"/>
        <w:sz w:val="20"/>
        <w:szCs w:val="20"/>
      </w:rPr>
      <w:t>Ziyabey</w:t>
    </w:r>
    <w:proofErr w:type="spellEnd"/>
    <w:r w:rsidRPr="00AF73F2">
      <w:rPr>
        <w:rFonts w:ascii="Tahoma" w:hAnsi="Tahoma" w:cs="Tahoma"/>
        <w:sz w:val="20"/>
        <w:szCs w:val="20"/>
      </w:rPr>
      <w:t xml:space="preserve"> Cad. No:6 065</w:t>
    </w:r>
    <w:r w:rsidR="005C2AC8">
      <w:rPr>
        <w:rFonts w:ascii="Tahoma" w:hAnsi="Tahoma" w:cs="Tahoma"/>
        <w:sz w:val="20"/>
        <w:szCs w:val="20"/>
      </w:rPr>
      <w:t>2</w:t>
    </w:r>
    <w:r w:rsidRPr="00AF73F2">
      <w:rPr>
        <w:rFonts w:ascii="Tahoma" w:hAnsi="Tahoma" w:cs="Tahoma"/>
        <w:sz w:val="20"/>
        <w:szCs w:val="20"/>
      </w:rPr>
      <w:t xml:space="preserve">0 </w:t>
    </w:r>
    <w:r w:rsidR="004536D8">
      <w:rPr>
        <w:rFonts w:ascii="Tahoma" w:hAnsi="Tahoma" w:cs="Tahoma"/>
        <w:sz w:val="20"/>
        <w:szCs w:val="20"/>
      </w:rPr>
      <w:t xml:space="preserve">     </w:t>
    </w:r>
    <w:r w:rsidRPr="00AF73F2">
      <w:rPr>
        <w:rFonts w:ascii="Tahoma" w:hAnsi="Tahoma" w:cs="Tahoma"/>
        <w:sz w:val="20"/>
        <w:szCs w:val="20"/>
      </w:rPr>
      <w:t>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DF0" w:rsidRDefault="00446DF0" w:rsidP="0017774A">
      <w:pPr>
        <w:spacing w:after="0" w:line="240" w:lineRule="auto"/>
      </w:pPr>
      <w:r>
        <w:separator/>
      </w:r>
    </w:p>
  </w:footnote>
  <w:footnote w:type="continuationSeparator" w:id="0">
    <w:p w:rsidR="00446DF0" w:rsidRDefault="00446DF0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44" w:rsidRDefault="00F54044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F54044" w:rsidTr="0017774A">
      <w:tc>
        <w:tcPr>
          <w:tcW w:w="2518" w:type="dxa"/>
        </w:tcPr>
        <w:p w:rsidR="00F54044" w:rsidRDefault="00F54044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EEFA556" wp14:editId="5AA6BDBD">
                <wp:extent cx="1438275" cy="7620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F54044" w:rsidRDefault="00F54044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F54044" w:rsidRDefault="00F54044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F54044" w:rsidRPr="00D264AF" w:rsidRDefault="00F54044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F54044" w:rsidRDefault="00F5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85C"/>
    <w:multiLevelType w:val="hybridMultilevel"/>
    <w:tmpl w:val="CAD615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2140"/>
    <w:rsid w:val="00015A3A"/>
    <w:rsid w:val="00041AF8"/>
    <w:rsid w:val="00050B25"/>
    <w:rsid w:val="000538B7"/>
    <w:rsid w:val="0005434A"/>
    <w:rsid w:val="0006081C"/>
    <w:rsid w:val="00074E54"/>
    <w:rsid w:val="00084117"/>
    <w:rsid w:val="00094850"/>
    <w:rsid w:val="000973C8"/>
    <w:rsid w:val="000A4C83"/>
    <w:rsid w:val="000A539E"/>
    <w:rsid w:val="000C7E6E"/>
    <w:rsid w:val="0010795B"/>
    <w:rsid w:val="00117A1F"/>
    <w:rsid w:val="00121681"/>
    <w:rsid w:val="001265AC"/>
    <w:rsid w:val="00126850"/>
    <w:rsid w:val="00130BDA"/>
    <w:rsid w:val="00137045"/>
    <w:rsid w:val="00147061"/>
    <w:rsid w:val="00154770"/>
    <w:rsid w:val="00161728"/>
    <w:rsid w:val="00164C2F"/>
    <w:rsid w:val="0017774A"/>
    <w:rsid w:val="001C3EA8"/>
    <w:rsid w:val="001D5686"/>
    <w:rsid w:val="001E661E"/>
    <w:rsid w:val="001F60A0"/>
    <w:rsid w:val="00222879"/>
    <w:rsid w:val="002319D4"/>
    <w:rsid w:val="00250F9D"/>
    <w:rsid w:val="00255FA3"/>
    <w:rsid w:val="0026285F"/>
    <w:rsid w:val="002713CD"/>
    <w:rsid w:val="00287E39"/>
    <w:rsid w:val="00287EA2"/>
    <w:rsid w:val="002A7D25"/>
    <w:rsid w:val="002C1196"/>
    <w:rsid w:val="002C472F"/>
    <w:rsid w:val="002C7008"/>
    <w:rsid w:val="002D7B59"/>
    <w:rsid w:val="002E598F"/>
    <w:rsid w:val="002F2D1B"/>
    <w:rsid w:val="002F6EC5"/>
    <w:rsid w:val="003471F6"/>
    <w:rsid w:val="0035265C"/>
    <w:rsid w:val="0036030E"/>
    <w:rsid w:val="0036070B"/>
    <w:rsid w:val="00381E11"/>
    <w:rsid w:val="003A7CC4"/>
    <w:rsid w:val="003C217C"/>
    <w:rsid w:val="003C2FEA"/>
    <w:rsid w:val="003F25A5"/>
    <w:rsid w:val="003F7B19"/>
    <w:rsid w:val="00401DAF"/>
    <w:rsid w:val="00407038"/>
    <w:rsid w:val="004153C3"/>
    <w:rsid w:val="004352C2"/>
    <w:rsid w:val="004405C2"/>
    <w:rsid w:val="00446DF0"/>
    <w:rsid w:val="004503F1"/>
    <w:rsid w:val="004536D8"/>
    <w:rsid w:val="00473732"/>
    <w:rsid w:val="00483B74"/>
    <w:rsid w:val="004B3D79"/>
    <w:rsid w:val="004B48C8"/>
    <w:rsid w:val="004B51F3"/>
    <w:rsid w:val="004C3BD6"/>
    <w:rsid w:val="004D1331"/>
    <w:rsid w:val="004D4742"/>
    <w:rsid w:val="004E73A1"/>
    <w:rsid w:val="00556298"/>
    <w:rsid w:val="00575013"/>
    <w:rsid w:val="005831A6"/>
    <w:rsid w:val="00583C33"/>
    <w:rsid w:val="005A4DAC"/>
    <w:rsid w:val="005B13D5"/>
    <w:rsid w:val="005B514C"/>
    <w:rsid w:val="005B5BD0"/>
    <w:rsid w:val="005C2AC8"/>
    <w:rsid w:val="005D3CBD"/>
    <w:rsid w:val="005F4068"/>
    <w:rsid w:val="006146DF"/>
    <w:rsid w:val="00624F1D"/>
    <w:rsid w:val="0062691D"/>
    <w:rsid w:val="0063772C"/>
    <w:rsid w:val="0064269E"/>
    <w:rsid w:val="00642A98"/>
    <w:rsid w:val="006454E2"/>
    <w:rsid w:val="006463CA"/>
    <w:rsid w:val="006468DD"/>
    <w:rsid w:val="00663E56"/>
    <w:rsid w:val="006739B1"/>
    <w:rsid w:val="006828AD"/>
    <w:rsid w:val="00690689"/>
    <w:rsid w:val="006A2833"/>
    <w:rsid w:val="006A37F5"/>
    <w:rsid w:val="006A3DAC"/>
    <w:rsid w:val="006D186F"/>
    <w:rsid w:val="006E0746"/>
    <w:rsid w:val="006E2D08"/>
    <w:rsid w:val="007169DE"/>
    <w:rsid w:val="00725DE3"/>
    <w:rsid w:val="0073463B"/>
    <w:rsid w:val="00734752"/>
    <w:rsid w:val="00747FC3"/>
    <w:rsid w:val="00772AD1"/>
    <w:rsid w:val="0078314F"/>
    <w:rsid w:val="007A17B0"/>
    <w:rsid w:val="007A17BE"/>
    <w:rsid w:val="007A4E65"/>
    <w:rsid w:val="007A6F3D"/>
    <w:rsid w:val="007B3EF9"/>
    <w:rsid w:val="007D58B8"/>
    <w:rsid w:val="007D75CF"/>
    <w:rsid w:val="00802378"/>
    <w:rsid w:val="00813A51"/>
    <w:rsid w:val="008411B7"/>
    <w:rsid w:val="0088265F"/>
    <w:rsid w:val="008C215D"/>
    <w:rsid w:val="008F1CF4"/>
    <w:rsid w:val="008F61F2"/>
    <w:rsid w:val="0092029B"/>
    <w:rsid w:val="00926F47"/>
    <w:rsid w:val="009311AB"/>
    <w:rsid w:val="0094363B"/>
    <w:rsid w:val="0097067E"/>
    <w:rsid w:val="00975251"/>
    <w:rsid w:val="00981276"/>
    <w:rsid w:val="009B3B6E"/>
    <w:rsid w:val="009C2962"/>
    <w:rsid w:val="009C2D71"/>
    <w:rsid w:val="009D5231"/>
    <w:rsid w:val="009D58CB"/>
    <w:rsid w:val="009E5275"/>
    <w:rsid w:val="009F5A01"/>
    <w:rsid w:val="009F645A"/>
    <w:rsid w:val="00A14217"/>
    <w:rsid w:val="00A31066"/>
    <w:rsid w:val="00A8058B"/>
    <w:rsid w:val="00A84A46"/>
    <w:rsid w:val="00A870DC"/>
    <w:rsid w:val="00AA6568"/>
    <w:rsid w:val="00AB2E91"/>
    <w:rsid w:val="00AE09B8"/>
    <w:rsid w:val="00AE369A"/>
    <w:rsid w:val="00AF3717"/>
    <w:rsid w:val="00AF3DD0"/>
    <w:rsid w:val="00AF73F2"/>
    <w:rsid w:val="00B04F67"/>
    <w:rsid w:val="00B17BFC"/>
    <w:rsid w:val="00B2181F"/>
    <w:rsid w:val="00B30DFE"/>
    <w:rsid w:val="00B37BA9"/>
    <w:rsid w:val="00B45108"/>
    <w:rsid w:val="00B653C4"/>
    <w:rsid w:val="00B740ED"/>
    <w:rsid w:val="00BA2D5B"/>
    <w:rsid w:val="00BA437D"/>
    <w:rsid w:val="00BA4E55"/>
    <w:rsid w:val="00BB3143"/>
    <w:rsid w:val="00BC21A1"/>
    <w:rsid w:val="00C042B9"/>
    <w:rsid w:val="00C27634"/>
    <w:rsid w:val="00C36456"/>
    <w:rsid w:val="00C553B7"/>
    <w:rsid w:val="00C9635F"/>
    <w:rsid w:val="00CD4887"/>
    <w:rsid w:val="00CD6E43"/>
    <w:rsid w:val="00CE4D2B"/>
    <w:rsid w:val="00CE5A10"/>
    <w:rsid w:val="00D264AF"/>
    <w:rsid w:val="00D42F60"/>
    <w:rsid w:val="00D451A8"/>
    <w:rsid w:val="00D5009E"/>
    <w:rsid w:val="00D63143"/>
    <w:rsid w:val="00D92AF0"/>
    <w:rsid w:val="00D944B8"/>
    <w:rsid w:val="00DC1F44"/>
    <w:rsid w:val="00DD0176"/>
    <w:rsid w:val="00DD38DE"/>
    <w:rsid w:val="00DE5735"/>
    <w:rsid w:val="00E37144"/>
    <w:rsid w:val="00E81C47"/>
    <w:rsid w:val="00EA5E7D"/>
    <w:rsid w:val="00EC71B6"/>
    <w:rsid w:val="00EF5A7E"/>
    <w:rsid w:val="00F14B55"/>
    <w:rsid w:val="00F3315F"/>
    <w:rsid w:val="00F335ED"/>
    <w:rsid w:val="00F3622E"/>
    <w:rsid w:val="00F4157D"/>
    <w:rsid w:val="00F45B04"/>
    <w:rsid w:val="00F50702"/>
    <w:rsid w:val="00F54044"/>
    <w:rsid w:val="00FA62D7"/>
    <w:rsid w:val="00FB5BD8"/>
    <w:rsid w:val="00FE60A3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35AA"/>
  <w15:docId w15:val="{FFA7A6B5-7478-4032-9270-DA394D3F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45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9301-2315-422E-938C-948563ED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FILIZ AYDEN</cp:lastModifiedBy>
  <cp:revision>2</cp:revision>
  <cp:lastPrinted>2016-01-07T12:15:00Z</cp:lastPrinted>
  <dcterms:created xsi:type="dcterms:W3CDTF">2020-01-06T13:39:00Z</dcterms:created>
  <dcterms:modified xsi:type="dcterms:W3CDTF">2020-01-06T13:39:00Z</dcterms:modified>
</cp:coreProperties>
</file>